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11" w:type="dxa"/>
        <w:tblLook w:val="04A0" w:firstRow="1" w:lastRow="0" w:firstColumn="1" w:lastColumn="0" w:noHBand="0" w:noVBand="1"/>
      </w:tblPr>
      <w:tblGrid>
        <w:gridCol w:w="2919"/>
        <w:gridCol w:w="3772"/>
        <w:gridCol w:w="2720"/>
      </w:tblGrid>
      <w:tr w:rsidR="008A1329" w:rsidRPr="008A1329" w:rsidTr="008A1329">
        <w:trPr>
          <w:trHeight w:val="1014"/>
        </w:trPr>
        <w:tc>
          <w:tcPr>
            <w:tcW w:w="2919" w:type="dxa"/>
          </w:tcPr>
          <w:p w:rsidR="008A1329" w:rsidRPr="008A1329" w:rsidRDefault="008A1329" w:rsidP="008A1329">
            <w:pPr>
              <w:widowControl w:val="0"/>
              <w:autoSpaceDE w:val="0"/>
              <w:autoSpaceDN w:val="0"/>
              <w:adjustRightInd w:val="0"/>
              <w:spacing w:after="240"/>
              <w:rPr>
                <w:rFonts w:ascii="Times" w:hAnsi="Times" w:cs="Times"/>
                <w:b/>
                <w:sz w:val="40"/>
                <w:szCs w:val="80"/>
                <w:u w:val="single"/>
              </w:rPr>
            </w:pPr>
            <w:r w:rsidRPr="008A1329">
              <w:rPr>
                <w:rFonts w:ascii="Times" w:hAnsi="Times" w:cs="Times"/>
                <w:b/>
                <w:sz w:val="40"/>
                <w:szCs w:val="80"/>
                <w:u w:val="single"/>
              </w:rPr>
              <w:t>Term</w:t>
            </w:r>
          </w:p>
        </w:tc>
        <w:tc>
          <w:tcPr>
            <w:tcW w:w="3772" w:type="dxa"/>
          </w:tcPr>
          <w:p w:rsidR="008A1329" w:rsidRPr="008A1329" w:rsidRDefault="008A1329" w:rsidP="008A1329">
            <w:pPr>
              <w:widowControl w:val="0"/>
              <w:autoSpaceDE w:val="0"/>
              <w:autoSpaceDN w:val="0"/>
              <w:adjustRightInd w:val="0"/>
              <w:spacing w:after="240"/>
              <w:rPr>
                <w:rFonts w:ascii="Times" w:hAnsi="Times" w:cs="Times"/>
                <w:b/>
                <w:sz w:val="40"/>
                <w:szCs w:val="80"/>
                <w:u w:val="single"/>
              </w:rPr>
            </w:pPr>
            <w:r w:rsidRPr="008A1329">
              <w:rPr>
                <w:rFonts w:ascii="Times" w:hAnsi="Times" w:cs="Times"/>
                <w:b/>
                <w:sz w:val="40"/>
                <w:szCs w:val="80"/>
                <w:u w:val="single"/>
              </w:rPr>
              <w:t>Meaning/Definition</w:t>
            </w:r>
          </w:p>
        </w:tc>
        <w:tc>
          <w:tcPr>
            <w:tcW w:w="2720" w:type="dxa"/>
          </w:tcPr>
          <w:p w:rsidR="008A1329" w:rsidRPr="008A1329" w:rsidRDefault="008A1329" w:rsidP="008A1329">
            <w:pPr>
              <w:widowControl w:val="0"/>
              <w:autoSpaceDE w:val="0"/>
              <w:autoSpaceDN w:val="0"/>
              <w:adjustRightInd w:val="0"/>
              <w:spacing w:after="240"/>
              <w:rPr>
                <w:rFonts w:ascii="Times" w:hAnsi="Times" w:cs="Times"/>
                <w:b/>
                <w:sz w:val="40"/>
                <w:szCs w:val="80"/>
                <w:u w:val="single"/>
              </w:rPr>
            </w:pPr>
            <w:r w:rsidRPr="008A1329">
              <w:rPr>
                <w:rFonts w:ascii="Times" w:hAnsi="Times" w:cs="Times"/>
                <w:b/>
                <w:sz w:val="40"/>
                <w:szCs w:val="80"/>
                <w:u w:val="single"/>
              </w:rPr>
              <w:t xml:space="preserve">Illustration </w:t>
            </w:r>
          </w:p>
        </w:tc>
      </w:tr>
      <w:tr w:rsidR="008A1329" w:rsidTr="008A1329">
        <w:trPr>
          <w:trHeight w:val="1221"/>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Coniferous</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199"/>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Deciduous </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221"/>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Opposite</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199"/>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Alternate </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221"/>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Lobed </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2081"/>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Serrated/ Toothed </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221"/>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Scaly </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199"/>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Simple </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r w:rsidR="008A1329" w:rsidTr="008A1329">
        <w:trPr>
          <w:trHeight w:val="1243"/>
        </w:trPr>
        <w:tc>
          <w:tcPr>
            <w:tcW w:w="2919" w:type="dxa"/>
          </w:tcPr>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Compound</w:t>
            </w:r>
          </w:p>
        </w:tc>
        <w:tc>
          <w:tcPr>
            <w:tcW w:w="3772" w:type="dxa"/>
          </w:tcPr>
          <w:p w:rsidR="008A1329" w:rsidRDefault="008A1329" w:rsidP="008A1329">
            <w:pPr>
              <w:widowControl w:val="0"/>
              <w:autoSpaceDE w:val="0"/>
              <w:autoSpaceDN w:val="0"/>
              <w:adjustRightInd w:val="0"/>
              <w:spacing w:after="240"/>
              <w:rPr>
                <w:rFonts w:ascii="Times" w:hAnsi="Times" w:cs="Times"/>
                <w:sz w:val="52"/>
                <w:szCs w:val="80"/>
              </w:rPr>
            </w:pPr>
          </w:p>
        </w:tc>
        <w:tc>
          <w:tcPr>
            <w:tcW w:w="2720" w:type="dxa"/>
          </w:tcPr>
          <w:p w:rsidR="008A1329" w:rsidRDefault="008A1329" w:rsidP="008A1329">
            <w:pPr>
              <w:widowControl w:val="0"/>
              <w:autoSpaceDE w:val="0"/>
              <w:autoSpaceDN w:val="0"/>
              <w:adjustRightInd w:val="0"/>
              <w:spacing w:after="240"/>
              <w:rPr>
                <w:rFonts w:ascii="Times" w:hAnsi="Times" w:cs="Times"/>
                <w:sz w:val="52"/>
                <w:szCs w:val="80"/>
              </w:rPr>
            </w:pPr>
          </w:p>
        </w:tc>
      </w:tr>
    </w:tbl>
    <w:p w:rsidR="008A1329" w:rsidRPr="008A1329" w:rsidRDefault="008A1329" w:rsidP="008A1329">
      <w:pPr>
        <w:widowControl w:val="0"/>
        <w:autoSpaceDE w:val="0"/>
        <w:autoSpaceDN w:val="0"/>
        <w:adjustRightInd w:val="0"/>
        <w:spacing w:after="240"/>
        <w:rPr>
          <w:rFonts w:ascii="Times" w:hAnsi="Times" w:cs="Times"/>
          <w:sz w:val="18"/>
        </w:rPr>
      </w:pPr>
      <w:r w:rsidRPr="008A1329">
        <w:rPr>
          <w:rFonts w:ascii="Times" w:hAnsi="Times" w:cs="Times"/>
          <w:sz w:val="52"/>
          <w:szCs w:val="80"/>
        </w:rPr>
        <w:lastRenderedPageBreak/>
        <w:t>Dichotomous Key Activity</w:t>
      </w:r>
    </w:p>
    <w:p w:rsidR="008A1329" w:rsidRPr="008A1329" w:rsidRDefault="008A1329" w:rsidP="008A1329">
      <w:pPr>
        <w:widowControl w:val="0"/>
        <w:autoSpaceDE w:val="0"/>
        <w:autoSpaceDN w:val="0"/>
        <w:adjustRightInd w:val="0"/>
        <w:spacing w:after="240"/>
        <w:rPr>
          <w:rFonts w:ascii="Times" w:hAnsi="Times" w:cs="Times"/>
          <w:sz w:val="18"/>
        </w:rPr>
      </w:pPr>
      <w:r w:rsidRPr="008A1329">
        <w:rPr>
          <w:rFonts w:ascii="Times" w:hAnsi="Times" w:cs="Times"/>
        </w:rPr>
        <w:t>In this</w:t>
      </w:r>
      <w:r w:rsidRPr="008A1329">
        <w:rPr>
          <w:rFonts w:ascii="Times" w:hAnsi="Times" w:cs="Times"/>
          <w:sz w:val="22"/>
          <w:szCs w:val="32"/>
        </w:rPr>
        <w:t xml:space="preserve"> activity, you will be using a dichotomous key found at the LEAF web site (put together at the University of Wisconsin-Stevens Point) to identify an unknown tree. After identifying the unknown tree, you will follow a link from that site to the </w:t>
      </w:r>
      <w:proofErr w:type="spellStart"/>
      <w:r w:rsidRPr="008A1329">
        <w:rPr>
          <w:rFonts w:ascii="Times" w:hAnsi="Times" w:cs="Times"/>
          <w:sz w:val="22"/>
          <w:szCs w:val="32"/>
        </w:rPr>
        <w:t>Silvics</w:t>
      </w:r>
      <w:proofErr w:type="spellEnd"/>
      <w:r w:rsidRPr="008A1329">
        <w:rPr>
          <w:rFonts w:ascii="Times" w:hAnsi="Times" w:cs="Times"/>
          <w:sz w:val="22"/>
          <w:szCs w:val="32"/>
        </w:rPr>
        <w:t xml:space="preserve"> of North America web site (USDA Forest Service Northeastern Area - St. Paul Field Office) to collect some information on your tree and fill in the worksheet included with this exercise.</w:t>
      </w:r>
    </w:p>
    <w:p w:rsidR="008A1329" w:rsidRPr="008A1329" w:rsidRDefault="008A1329" w:rsidP="008A1329">
      <w:pPr>
        <w:widowControl w:val="0"/>
        <w:autoSpaceDE w:val="0"/>
        <w:autoSpaceDN w:val="0"/>
        <w:adjustRightInd w:val="0"/>
        <w:spacing w:after="240"/>
        <w:rPr>
          <w:rFonts w:ascii="Times" w:hAnsi="Times" w:cs="Times"/>
          <w:sz w:val="18"/>
        </w:rPr>
      </w:pPr>
      <w:r w:rsidRPr="008A1329">
        <w:rPr>
          <w:rFonts w:ascii="Times" w:hAnsi="Times" w:cs="Times"/>
          <w:sz w:val="22"/>
          <w:szCs w:val="32"/>
        </w:rPr>
        <w:t>Instructions:</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Open your web browser.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Type in the address for the LEAF web site</w:t>
      </w:r>
      <w:proofErr w:type="gramStart"/>
      <w:r w:rsidRPr="008A1329">
        <w:rPr>
          <w:rFonts w:ascii="Times" w:hAnsi="Times" w:cs="Times"/>
          <w:sz w:val="22"/>
          <w:szCs w:val="32"/>
        </w:rPr>
        <w:t>.(</w:t>
      </w:r>
      <w:proofErr w:type="gramEnd"/>
      <w:r w:rsidRPr="008A1329">
        <w:rPr>
          <w:rFonts w:ascii="Times" w:hAnsi="Times" w:cs="Times"/>
          <w:sz w:val="22"/>
          <w:szCs w:val="32"/>
        </w:rPr>
        <w:t xml:space="preserve">www.uwsp.edu/cnr/leaf)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Click on the “Tree Identification” link.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Choose “LEAF On-line Tree Key.”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Read the sections on the left entitled “What is a Dichotomous Key?” and “How to use this key.” We will be doing exercise #2.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After you’ve read the instructions, scroll down in the left hand frame until you see the list of numbers. Click on the number you’ve been given for your “unknown tree.”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Using the images shown in the left hand frame, answer the questions in the right hand frame until you get the pictures in the two frames to match. If you have trouble answering any of the questions, ask your instructor for help.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Once you get the pictures to match – Congratulations! You’ve identified your tree – scroll down to the bottom of the right hand frame and click on the link for </w:t>
      </w:r>
      <w:proofErr w:type="spellStart"/>
      <w:r w:rsidRPr="008A1329">
        <w:rPr>
          <w:rFonts w:ascii="Times" w:hAnsi="Times" w:cs="Times"/>
          <w:sz w:val="22"/>
          <w:szCs w:val="32"/>
        </w:rPr>
        <w:t>Silvics</w:t>
      </w:r>
      <w:proofErr w:type="spellEnd"/>
      <w:r w:rsidRPr="008A1329">
        <w:rPr>
          <w:rFonts w:ascii="Times" w:hAnsi="Times" w:cs="Times"/>
          <w:sz w:val="22"/>
          <w:szCs w:val="32"/>
        </w:rPr>
        <w:t xml:space="preserve"> of North America to learn more about your tree. </w:t>
      </w:r>
    </w:p>
    <w:p w:rsidR="008A1329" w:rsidRPr="008A1329" w:rsidRDefault="008A1329" w:rsidP="008A1329">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32"/>
        </w:rPr>
      </w:pPr>
      <w:r w:rsidRPr="008A1329">
        <w:rPr>
          <w:rFonts w:ascii="Times" w:hAnsi="Times" w:cs="Times"/>
          <w:sz w:val="22"/>
          <w:szCs w:val="32"/>
        </w:rPr>
        <w:t xml:space="preserve">Fill out the worksheet on your tree using the information you find at this site. </w:t>
      </w:r>
    </w:p>
    <w:p w:rsidR="008A1329" w:rsidRPr="008A1329" w:rsidRDefault="008A1329" w:rsidP="008A1329">
      <w:pPr>
        <w:widowControl w:val="0"/>
        <w:autoSpaceDE w:val="0"/>
        <w:autoSpaceDN w:val="0"/>
        <w:adjustRightInd w:val="0"/>
        <w:spacing w:after="240"/>
        <w:jc w:val="center"/>
        <w:rPr>
          <w:rFonts w:ascii="Times" w:hAnsi="Times" w:cs="Times"/>
          <w:sz w:val="18"/>
        </w:rPr>
      </w:pPr>
      <w:r w:rsidRPr="008A1329">
        <w:rPr>
          <w:rFonts w:ascii="Times" w:hAnsi="Times" w:cs="Times"/>
          <w:sz w:val="22"/>
          <w:szCs w:val="32"/>
        </w:rPr>
        <w:t>Resources</w:t>
      </w:r>
      <w:proofErr w:type="gramStart"/>
      <w:r w:rsidRPr="008A1329">
        <w:rPr>
          <w:rFonts w:ascii="Times" w:hAnsi="Times" w:cs="Times"/>
          <w:sz w:val="22"/>
          <w:szCs w:val="32"/>
        </w:rPr>
        <w:t>: </w:t>
      </w:r>
      <w:proofErr w:type="gramEnd"/>
      <w:r w:rsidRPr="008A1329">
        <w:rPr>
          <w:rFonts w:ascii="Times" w:hAnsi="Times" w:cs="Times"/>
          <w:sz w:val="22"/>
          <w:szCs w:val="32"/>
        </w:rPr>
        <w:t>University of Wisconsin-Stevens Point</w:t>
      </w:r>
    </w:p>
    <w:p w:rsidR="008A1329" w:rsidRPr="008A1329" w:rsidRDefault="008A1329" w:rsidP="008A1329">
      <w:pPr>
        <w:widowControl w:val="0"/>
        <w:autoSpaceDE w:val="0"/>
        <w:autoSpaceDN w:val="0"/>
        <w:adjustRightInd w:val="0"/>
        <w:spacing w:after="240"/>
        <w:jc w:val="center"/>
        <w:rPr>
          <w:rFonts w:ascii="Times" w:hAnsi="Times" w:cs="Times"/>
          <w:sz w:val="18"/>
        </w:rPr>
      </w:pPr>
      <w:r w:rsidRPr="008A1329">
        <w:rPr>
          <w:rFonts w:ascii="Times" w:hAnsi="Times" w:cs="Times"/>
          <w:sz w:val="22"/>
          <w:szCs w:val="32"/>
        </w:rPr>
        <w:t>(www.uswp.edu) LEAF Website</w:t>
      </w:r>
    </w:p>
    <w:p w:rsidR="008A1329" w:rsidRDefault="008A1329" w:rsidP="008A1329">
      <w:pPr>
        <w:widowControl w:val="0"/>
        <w:autoSpaceDE w:val="0"/>
        <w:autoSpaceDN w:val="0"/>
        <w:adjustRightInd w:val="0"/>
        <w:spacing w:after="240"/>
        <w:rPr>
          <w:rFonts w:ascii="Times" w:hAnsi="Times" w:cs="Times"/>
          <w:sz w:val="22"/>
          <w:szCs w:val="32"/>
        </w:rPr>
      </w:pPr>
    </w:p>
    <w:p w:rsidR="008A1329" w:rsidRDefault="008A1329" w:rsidP="008A1329">
      <w:pPr>
        <w:widowControl w:val="0"/>
        <w:autoSpaceDE w:val="0"/>
        <w:autoSpaceDN w:val="0"/>
        <w:adjustRightInd w:val="0"/>
        <w:spacing w:after="240"/>
        <w:rPr>
          <w:rFonts w:ascii="Times" w:hAnsi="Times" w:cs="Times"/>
          <w:sz w:val="22"/>
          <w:szCs w:val="32"/>
        </w:rPr>
      </w:pPr>
    </w:p>
    <w:p w:rsidR="008A1329" w:rsidRDefault="008A1329" w:rsidP="008A1329">
      <w:pPr>
        <w:widowControl w:val="0"/>
        <w:autoSpaceDE w:val="0"/>
        <w:autoSpaceDN w:val="0"/>
        <w:adjustRightInd w:val="0"/>
        <w:spacing w:after="240"/>
        <w:rPr>
          <w:rFonts w:ascii="Times" w:hAnsi="Times" w:cs="Times"/>
          <w:sz w:val="22"/>
          <w:szCs w:val="32"/>
        </w:rPr>
      </w:pPr>
    </w:p>
    <w:p w:rsidR="008A1329" w:rsidRDefault="008A1329" w:rsidP="008A1329">
      <w:pPr>
        <w:widowControl w:val="0"/>
        <w:autoSpaceDE w:val="0"/>
        <w:autoSpaceDN w:val="0"/>
        <w:adjustRightInd w:val="0"/>
        <w:spacing w:after="240"/>
        <w:rPr>
          <w:rFonts w:ascii="Times" w:hAnsi="Times" w:cs="Times"/>
          <w:sz w:val="22"/>
          <w:szCs w:val="32"/>
        </w:rPr>
      </w:pPr>
    </w:p>
    <w:p w:rsidR="008A1329" w:rsidRDefault="008A1329" w:rsidP="008A1329">
      <w:pPr>
        <w:widowControl w:val="0"/>
        <w:autoSpaceDE w:val="0"/>
        <w:autoSpaceDN w:val="0"/>
        <w:adjustRightInd w:val="0"/>
        <w:spacing w:after="240"/>
        <w:rPr>
          <w:rFonts w:ascii="Times" w:hAnsi="Times" w:cs="Times"/>
          <w:sz w:val="22"/>
          <w:szCs w:val="32"/>
        </w:rPr>
      </w:pPr>
    </w:p>
    <w:p w:rsidR="008A1329" w:rsidRPr="008A1329" w:rsidRDefault="008A1329" w:rsidP="008A1329">
      <w:pPr>
        <w:widowControl w:val="0"/>
        <w:autoSpaceDE w:val="0"/>
        <w:autoSpaceDN w:val="0"/>
        <w:adjustRightInd w:val="0"/>
        <w:spacing w:after="240"/>
        <w:rPr>
          <w:rFonts w:ascii="Times" w:hAnsi="Times" w:cs="Times"/>
          <w:sz w:val="18"/>
        </w:rPr>
      </w:pPr>
      <w:r w:rsidRPr="008A1329">
        <w:rPr>
          <w:rFonts w:ascii="Times" w:hAnsi="Times" w:cs="Times"/>
          <w:sz w:val="52"/>
          <w:szCs w:val="80"/>
        </w:rPr>
        <w:t xml:space="preserve">Dichotomous Key </w:t>
      </w:r>
      <w:r>
        <w:rPr>
          <w:rFonts w:ascii="Times" w:hAnsi="Times" w:cs="Times"/>
          <w:sz w:val="52"/>
          <w:szCs w:val="80"/>
        </w:rPr>
        <w:t>Worksheet</w:t>
      </w:r>
    </w:p>
    <w:p w:rsidR="008A1329" w:rsidRDefault="008A1329" w:rsidP="008A1329">
      <w:pPr>
        <w:widowControl w:val="0"/>
        <w:autoSpaceDE w:val="0"/>
        <w:autoSpaceDN w:val="0"/>
        <w:adjustRightInd w:val="0"/>
        <w:spacing w:after="240"/>
        <w:rPr>
          <w:rFonts w:ascii="Times" w:hAnsi="Times" w:cs="Times"/>
        </w:rPr>
      </w:pPr>
      <w:r>
        <w:rPr>
          <w:rFonts w:ascii="Times" w:hAnsi="Times" w:cs="Times"/>
        </w:rPr>
        <w:t>Fill out the following questions after you determine what type of tree you have</w:t>
      </w:r>
    </w:p>
    <w:p w:rsidR="008A1329" w:rsidRDefault="008A1329" w:rsidP="008A1329">
      <w:pPr>
        <w:widowControl w:val="0"/>
        <w:autoSpaceDE w:val="0"/>
        <w:autoSpaceDN w:val="0"/>
        <w:adjustRightInd w:val="0"/>
        <w:spacing w:after="240"/>
        <w:rPr>
          <w:rFonts w:ascii="Times" w:hAnsi="Times" w:cs="Times"/>
        </w:rPr>
      </w:pPr>
      <w:r>
        <w:rPr>
          <w:rFonts w:ascii="Times" w:hAnsi="Times" w:cs="Times"/>
        </w:rPr>
        <w:t xml:space="preserve">Number of tree identification: </w:t>
      </w:r>
    </w:p>
    <w:p w:rsidR="008A1329" w:rsidRDefault="008A1329" w:rsidP="008A1329">
      <w:pPr>
        <w:widowControl w:val="0"/>
        <w:autoSpaceDE w:val="0"/>
        <w:autoSpaceDN w:val="0"/>
        <w:adjustRightInd w:val="0"/>
        <w:spacing w:after="240"/>
        <w:rPr>
          <w:rFonts w:ascii="Times" w:hAnsi="Times" w:cs="Times"/>
        </w:rPr>
      </w:pPr>
      <w:r>
        <w:rPr>
          <w:rFonts w:ascii="Times" w:hAnsi="Times" w:cs="Times"/>
        </w:rPr>
        <w:t xml:space="preserve">Common name of tree: </w:t>
      </w:r>
    </w:p>
    <w:p w:rsidR="008A1329" w:rsidRPr="008A1329" w:rsidRDefault="008A1329" w:rsidP="008A1329">
      <w:pPr>
        <w:widowControl w:val="0"/>
        <w:autoSpaceDE w:val="0"/>
        <w:autoSpaceDN w:val="0"/>
        <w:adjustRightInd w:val="0"/>
        <w:spacing w:after="240"/>
        <w:rPr>
          <w:rFonts w:ascii="Times" w:hAnsi="Times" w:cs="Times"/>
        </w:rPr>
      </w:pPr>
      <w:r>
        <w:rPr>
          <w:rFonts w:ascii="Times" w:hAnsi="Times" w:cs="Times"/>
        </w:rPr>
        <w:t xml:space="preserve">Scientific name of tree: </w:t>
      </w:r>
    </w:p>
    <w:p w:rsidR="008A1329" w:rsidRDefault="008A1329" w:rsidP="008A1329">
      <w:pPr>
        <w:widowControl w:val="0"/>
        <w:autoSpaceDE w:val="0"/>
        <w:autoSpaceDN w:val="0"/>
        <w:adjustRightInd w:val="0"/>
        <w:spacing w:after="240"/>
        <w:rPr>
          <w:rFonts w:ascii="Times" w:hAnsi="Times" w:cs="Times"/>
        </w:rPr>
      </w:pPr>
      <w:r w:rsidRPr="008A1329">
        <w:rPr>
          <w:rFonts w:ascii="Times" w:hAnsi="Times" w:cs="Times"/>
        </w:rPr>
        <w:t>Climate (what range of temperatures and rainfall does this tree grow in):</w:t>
      </w:r>
    </w:p>
    <w:p w:rsidR="008A1329" w:rsidRDefault="008A1329" w:rsidP="008A1329">
      <w:pPr>
        <w:widowControl w:val="0"/>
        <w:autoSpaceDE w:val="0"/>
        <w:autoSpaceDN w:val="0"/>
        <w:adjustRightInd w:val="0"/>
        <w:spacing w:after="240"/>
        <w:rPr>
          <w:rFonts w:ascii="Times" w:hAnsi="Times" w:cs="Times"/>
        </w:rPr>
      </w:pPr>
    </w:p>
    <w:p w:rsidR="008A1329" w:rsidRPr="008A1329" w:rsidRDefault="008A1329" w:rsidP="008A1329">
      <w:pPr>
        <w:widowControl w:val="0"/>
        <w:autoSpaceDE w:val="0"/>
        <w:autoSpaceDN w:val="0"/>
        <w:adjustRightInd w:val="0"/>
        <w:spacing w:after="240"/>
        <w:rPr>
          <w:rFonts w:ascii="Times" w:hAnsi="Times" w:cs="Times"/>
        </w:rPr>
      </w:pPr>
    </w:p>
    <w:p w:rsidR="008A1329" w:rsidRDefault="008A1329" w:rsidP="008A1329">
      <w:pPr>
        <w:widowControl w:val="0"/>
        <w:autoSpaceDE w:val="0"/>
        <w:autoSpaceDN w:val="0"/>
        <w:adjustRightInd w:val="0"/>
        <w:spacing w:after="240"/>
        <w:rPr>
          <w:rFonts w:ascii="Times" w:hAnsi="Times" w:cs="Times"/>
        </w:rPr>
      </w:pPr>
      <w:r w:rsidRPr="008A1329">
        <w:rPr>
          <w:rFonts w:ascii="Times" w:hAnsi="Times" w:cs="Times"/>
        </w:rPr>
        <w:t>Size/longevity (height, width/diameter, life span):</w:t>
      </w:r>
    </w:p>
    <w:p w:rsidR="008A1329" w:rsidRDefault="008A1329" w:rsidP="008A1329">
      <w:pPr>
        <w:widowControl w:val="0"/>
        <w:autoSpaceDE w:val="0"/>
        <w:autoSpaceDN w:val="0"/>
        <w:adjustRightInd w:val="0"/>
        <w:spacing w:after="240"/>
        <w:rPr>
          <w:rFonts w:ascii="Times" w:hAnsi="Times" w:cs="Times"/>
        </w:rPr>
      </w:pPr>
    </w:p>
    <w:p w:rsidR="008A1329" w:rsidRPr="008A1329" w:rsidRDefault="008A1329" w:rsidP="008A1329">
      <w:pPr>
        <w:widowControl w:val="0"/>
        <w:autoSpaceDE w:val="0"/>
        <w:autoSpaceDN w:val="0"/>
        <w:adjustRightInd w:val="0"/>
        <w:spacing w:after="240"/>
        <w:rPr>
          <w:rFonts w:ascii="Times" w:hAnsi="Times" w:cs="Times"/>
        </w:rPr>
      </w:pPr>
    </w:p>
    <w:p w:rsidR="008A1329" w:rsidRDefault="008A1329" w:rsidP="008A1329">
      <w:pPr>
        <w:widowControl w:val="0"/>
        <w:autoSpaceDE w:val="0"/>
        <w:autoSpaceDN w:val="0"/>
        <w:adjustRightInd w:val="0"/>
        <w:spacing w:after="240"/>
        <w:rPr>
          <w:rFonts w:ascii="Times" w:hAnsi="Times" w:cs="Times"/>
        </w:rPr>
      </w:pPr>
      <w:r w:rsidRPr="008A1329">
        <w:rPr>
          <w:rFonts w:ascii="Times" w:hAnsi="Times" w:cs="Times"/>
        </w:rPr>
        <w:t>Damaging agents (major or most damaging - list a maximum of 5):</w:t>
      </w:r>
    </w:p>
    <w:p w:rsidR="008A1329" w:rsidRDefault="008A1329" w:rsidP="008A1329">
      <w:pPr>
        <w:widowControl w:val="0"/>
        <w:autoSpaceDE w:val="0"/>
        <w:autoSpaceDN w:val="0"/>
        <w:adjustRightInd w:val="0"/>
        <w:spacing w:after="240"/>
        <w:rPr>
          <w:rFonts w:ascii="Times" w:hAnsi="Times" w:cs="Times"/>
        </w:rPr>
      </w:pPr>
    </w:p>
    <w:p w:rsidR="008A1329" w:rsidRPr="008A1329" w:rsidRDefault="008A1329" w:rsidP="008A1329">
      <w:pPr>
        <w:widowControl w:val="0"/>
        <w:autoSpaceDE w:val="0"/>
        <w:autoSpaceDN w:val="0"/>
        <w:adjustRightInd w:val="0"/>
        <w:spacing w:after="240"/>
        <w:rPr>
          <w:rFonts w:ascii="Times" w:hAnsi="Times" w:cs="Times"/>
        </w:rPr>
      </w:pPr>
    </w:p>
    <w:p w:rsidR="008A1329" w:rsidRPr="008A1329" w:rsidRDefault="008A1329" w:rsidP="008A1329">
      <w:pPr>
        <w:widowControl w:val="0"/>
        <w:autoSpaceDE w:val="0"/>
        <w:autoSpaceDN w:val="0"/>
        <w:adjustRightInd w:val="0"/>
        <w:spacing w:after="240"/>
        <w:rPr>
          <w:rFonts w:ascii="Times" w:hAnsi="Times" w:cs="Times"/>
        </w:rPr>
      </w:pPr>
      <w:r w:rsidRPr="008A1329">
        <w:rPr>
          <w:rFonts w:ascii="Times" w:hAnsi="Times" w:cs="Times"/>
        </w:rPr>
        <w:t>Used for (this could be uses by humans and/or animals, plants, or other organisms):</w:t>
      </w:r>
    </w:p>
    <w:p w:rsidR="00896F86" w:rsidRDefault="00896F86">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pPr>
        <w:rPr>
          <w:sz w:val="18"/>
        </w:rPr>
      </w:pPr>
    </w:p>
    <w:p w:rsidR="008A1329" w:rsidRDefault="008A1329" w:rsidP="008A1329">
      <w:pPr>
        <w:widowControl w:val="0"/>
        <w:autoSpaceDE w:val="0"/>
        <w:autoSpaceDN w:val="0"/>
        <w:adjustRightInd w:val="0"/>
        <w:spacing w:after="240"/>
        <w:rPr>
          <w:rFonts w:ascii="Times" w:hAnsi="Times" w:cs="Times"/>
          <w:sz w:val="52"/>
          <w:szCs w:val="80"/>
        </w:rPr>
      </w:pPr>
      <w:r>
        <w:rPr>
          <w:rFonts w:ascii="Times" w:hAnsi="Times" w:cs="Times"/>
          <w:sz w:val="52"/>
          <w:szCs w:val="80"/>
        </w:rPr>
        <w:t xml:space="preserve">Tree Identification PowerPoint: </w:t>
      </w:r>
    </w:p>
    <w:p w:rsidR="008A1329" w:rsidRDefault="008A1329" w:rsidP="008A1329">
      <w:pPr>
        <w:widowControl w:val="0"/>
        <w:autoSpaceDE w:val="0"/>
        <w:autoSpaceDN w:val="0"/>
        <w:adjustRightInd w:val="0"/>
        <w:spacing w:after="240"/>
        <w:rPr>
          <w:rFonts w:ascii="Times" w:hAnsi="Times" w:cs="Times"/>
          <w:sz w:val="28"/>
        </w:rPr>
      </w:pPr>
      <w:r>
        <w:rPr>
          <w:rFonts w:ascii="Times" w:hAnsi="Times" w:cs="Times"/>
          <w:sz w:val="28"/>
        </w:rPr>
        <w:t xml:space="preserve">Use the PowerPoint to identify each of the twenty trees based on their photos.  You may use a dichotomous key to list their names OR write their identifying characteristics. </w:t>
      </w:r>
    </w:p>
    <w:p w:rsidR="008A1329" w:rsidRPr="008A1329" w:rsidRDefault="008A1329" w:rsidP="008A1329">
      <w:pPr>
        <w:widowControl w:val="0"/>
        <w:autoSpaceDE w:val="0"/>
        <w:autoSpaceDN w:val="0"/>
        <w:adjustRightInd w:val="0"/>
        <w:spacing w:after="240"/>
        <w:rPr>
          <w:rFonts w:ascii="Times" w:hAnsi="Times" w:cs="Times"/>
          <w:sz w:val="28"/>
        </w:rPr>
      </w:pPr>
      <w:r>
        <w:rPr>
          <w:rFonts w:ascii="Times" w:hAnsi="Times" w:cs="Times"/>
          <w:sz w:val="28"/>
        </w:rPr>
        <w:t>Example:  #</w:t>
      </w:r>
      <w:proofErr w:type="gramStart"/>
      <w:r>
        <w:rPr>
          <w:rFonts w:ascii="Times" w:hAnsi="Times" w:cs="Times"/>
          <w:sz w:val="28"/>
        </w:rPr>
        <w:t>1 :</w:t>
      </w:r>
      <w:proofErr w:type="gramEnd"/>
      <w:r>
        <w:rPr>
          <w:rFonts w:ascii="Times" w:hAnsi="Times" w:cs="Times"/>
          <w:sz w:val="28"/>
        </w:rPr>
        <w:t xml:space="preserve"> Ash Tree OR Compound leaf with seven green leaflets that appear smooth and entire leaf has a smooth edge with pointed tip. </w:t>
      </w:r>
    </w:p>
    <w:p w:rsidR="008A1329" w:rsidRPr="00773FDC" w:rsidRDefault="00773FDC" w:rsidP="00773FDC">
      <w:pPr>
        <w:spacing w:line="480" w:lineRule="auto"/>
      </w:pPr>
      <w:r w:rsidRPr="00773FDC">
        <w:t xml:space="preserve">2 – </w:t>
      </w:r>
    </w:p>
    <w:p w:rsidR="00773FDC" w:rsidRPr="00773FDC" w:rsidRDefault="00773FDC" w:rsidP="00773FDC">
      <w:pPr>
        <w:spacing w:line="480" w:lineRule="auto"/>
      </w:pPr>
      <w:r w:rsidRPr="00773FDC">
        <w:t xml:space="preserve">3- </w:t>
      </w:r>
    </w:p>
    <w:p w:rsidR="00773FDC" w:rsidRPr="00773FDC" w:rsidRDefault="00773FDC" w:rsidP="00773FDC">
      <w:pPr>
        <w:spacing w:line="480" w:lineRule="auto"/>
      </w:pPr>
      <w:r w:rsidRPr="00773FDC">
        <w:t xml:space="preserve">4- </w:t>
      </w:r>
    </w:p>
    <w:p w:rsidR="00773FDC" w:rsidRPr="00773FDC" w:rsidRDefault="00773FDC" w:rsidP="00773FDC">
      <w:pPr>
        <w:spacing w:line="480" w:lineRule="auto"/>
      </w:pPr>
      <w:r w:rsidRPr="00773FDC">
        <w:t xml:space="preserve">5- </w:t>
      </w:r>
    </w:p>
    <w:p w:rsidR="00773FDC" w:rsidRPr="00773FDC" w:rsidRDefault="00773FDC" w:rsidP="00773FDC">
      <w:pPr>
        <w:spacing w:line="480" w:lineRule="auto"/>
      </w:pPr>
      <w:r w:rsidRPr="00773FDC">
        <w:t xml:space="preserve">6- </w:t>
      </w:r>
    </w:p>
    <w:p w:rsidR="00773FDC" w:rsidRPr="00773FDC" w:rsidRDefault="00773FDC" w:rsidP="00773FDC">
      <w:pPr>
        <w:spacing w:line="480" w:lineRule="auto"/>
      </w:pPr>
      <w:r w:rsidRPr="00773FDC">
        <w:t xml:space="preserve">7- </w:t>
      </w:r>
    </w:p>
    <w:p w:rsidR="00773FDC" w:rsidRPr="00773FDC" w:rsidRDefault="00773FDC" w:rsidP="00773FDC">
      <w:pPr>
        <w:spacing w:line="480" w:lineRule="auto"/>
      </w:pPr>
      <w:r w:rsidRPr="00773FDC">
        <w:t xml:space="preserve">8- </w:t>
      </w:r>
    </w:p>
    <w:p w:rsidR="00773FDC" w:rsidRPr="00773FDC" w:rsidRDefault="00773FDC" w:rsidP="00773FDC">
      <w:pPr>
        <w:spacing w:line="480" w:lineRule="auto"/>
      </w:pPr>
      <w:r w:rsidRPr="00773FDC">
        <w:t xml:space="preserve">9- </w:t>
      </w:r>
    </w:p>
    <w:p w:rsidR="00773FDC" w:rsidRPr="00773FDC" w:rsidRDefault="00773FDC" w:rsidP="00773FDC">
      <w:pPr>
        <w:spacing w:line="480" w:lineRule="auto"/>
      </w:pPr>
      <w:r w:rsidRPr="00773FDC">
        <w:t xml:space="preserve">10- </w:t>
      </w:r>
    </w:p>
    <w:p w:rsidR="00773FDC" w:rsidRPr="00773FDC" w:rsidRDefault="00773FDC" w:rsidP="00773FDC">
      <w:pPr>
        <w:spacing w:line="480" w:lineRule="auto"/>
      </w:pPr>
      <w:r w:rsidRPr="00773FDC">
        <w:t xml:space="preserve">11 – </w:t>
      </w:r>
    </w:p>
    <w:p w:rsidR="00773FDC" w:rsidRPr="00773FDC" w:rsidRDefault="00773FDC" w:rsidP="00773FDC">
      <w:pPr>
        <w:spacing w:line="480" w:lineRule="auto"/>
      </w:pPr>
      <w:r w:rsidRPr="00773FDC">
        <w:t xml:space="preserve">12 – </w:t>
      </w:r>
    </w:p>
    <w:p w:rsidR="00773FDC" w:rsidRPr="00773FDC" w:rsidRDefault="00773FDC" w:rsidP="00773FDC">
      <w:pPr>
        <w:spacing w:line="480" w:lineRule="auto"/>
      </w:pPr>
      <w:r w:rsidRPr="00773FDC">
        <w:t xml:space="preserve">13 – </w:t>
      </w:r>
    </w:p>
    <w:p w:rsidR="00773FDC" w:rsidRPr="00773FDC" w:rsidRDefault="00773FDC" w:rsidP="00773FDC">
      <w:pPr>
        <w:spacing w:line="480" w:lineRule="auto"/>
      </w:pPr>
      <w:r w:rsidRPr="00773FDC">
        <w:t xml:space="preserve">14 – </w:t>
      </w:r>
    </w:p>
    <w:p w:rsidR="00773FDC" w:rsidRPr="00773FDC" w:rsidRDefault="00773FDC" w:rsidP="00773FDC">
      <w:pPr>
        <w:spacing w:line="480" w:lineRule="auto"/>
      </w:pPr>
      <w:r w:rsidRPr="00773FDC">
        <w:t xml:space="preserve">15 – </w:t>
      </w:r>
    </w:p>
    <w:p w:rsidR="00773FDC" w:rsidRPr="00773FDC" w:rsidRDefault="00773FDC" w:rsidP="00773FDC">
      <w:pPr>
        <w:spacing w:line="480" w:lineRule="auto"/>
      </w:pPr>
      <w:r w:rsidRPr="00773FDC">
        <w:t xml:space="preserve">16 – </w:t>
      </w:r>
    </w:p>
    <w:p w:rsidR="00773FDC" w:rsidRPr="00773FDC" w:rsidRDefault="00773FDC" w:rsidP="00773FDC">
      <w:pPr>
        <w:spacing w:line="480" w:lineRule="auto"/>
      </w:pPr>
      <w:r w:rsidRPr="00773FDC">
        <w:t xml:space="preserve">17 – </w:t>
      </w:r>
    </w:p>
    <w:p w:rsidR="00773FDC" w:rsidRPr="00773FDC" w:rsidRDefault="00773FDC" w:rsidP="00773FDC">
      <w:pPr>
        <w:spacing w:line="480" w:lineRule="auto"/>
      </w:pPr>
      <w:r w:rsidRPr="00773FDC">
        <w:t xml:space="preserve">18 – </w:t>
      </w:r>
    </w:p>
    <w:p w:rsidR="00773FDC" w:rsidRPr="00773FDC" w:rsidRDefault="00773FDC" w:rsidP="00773FDC">
      <w:pPr>
        <w:spacing w:line="480" w:lineRule="auto"/>
      </w:pPr>
      <w:r w:rsidRPr="00773FDC">
        <w:t xml:space="preserve">19 – </w:t>
      </w:r>
    </w:p>
    <w:p w:rsidR="00773FDC" w:rsidRPr="00773FDC" w:rsidRDefault="00773FDC" w:rsidP="00773FDC">
      <w:pPr>
        <w:spacing w:line="480" w:lineRule="auto"/>
      </w:pPr>
      <w:r w:rsidRPr="00773FDC">
        <w:t xml:space="preserve">20 – </w:t>
      </w:r>
      <w:bookmarkStart w:id="0" w:name="_GoBack"/>
      <w:bookmarkEnd w:id="0"/>
    </w:p>
    <w:sectPr w:rsidR="00773FDC" w:rsidRPr="00773FDC" w:rsidSect="00773FDC">
      <w:pgSz w:w="12240" w:h="15840"/>
      <w:pgMar w:top="1224" w:right="1440" w:bottom="122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63157"/>
    <w:multiLevelType w:val="hybridMultilevel"/>
    <w:tmpl w:val="3B64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29"/>
    <w:rsid w:val="00773FDC"/>
    <w:rsid w:val="00896F86"/>
    <w:rsid w:val="008A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4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329"/>
    <w:rPr>
      <w:rFonts w:ascii="Lucida Grande" w:hAnsi="Lucida Grande" w:cs="Lucida Grande"/>
      <w:sz w:val="18"/>
      <w:szCs w:val="18"/>
    </w:rPr>
  </w:style>
  <w:style w:type="table" w:styleId="TableGrid">
    <w:name w:val="Table Grid"/>
    <w:basedOn w:val="TableNormal"/>
    <w:uiPriority w:val="59"/>
    <w:rsid w:val="008A1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F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329"/>
    <w:rPr>
      <w:rFonts w:ascii="Lucida Grande" w:hAnsi="Lucida Grande" w:cs="Lucida Grande"/>
      <w:sz w:val="18"/>
      <w:szCs w:val="18"/>
    </w:rPr>
  </w:style>
  <w:style w:type="table" w:styleId="TableGrid">
    <w:name w:val="Table Grid"/>
    <w:basedOn w:val="TableNormal"/>
    <w:uiPriority w:val="59"/>
    <w:rsid w:val="008A1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8C9B1-84A1-BD4F-80AF-85CA6D97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395</Words>
  <Characters>2254</Characters>
  <Application>Microsoft Macintosh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Renier</dc:creator>
  <cp:keywords/>
  <dc:description/>
  <cp:lastModifiedBy>Jamie Renier</cp:lastModifiedBy>
  <cp:revision>1</cp:revision>
  <dcterms:created xsi:type="dcterms:W3CDTF">2013-10-15T01:33:00Z</dcterms:created>
  <dcterms:modified xsi:type="dcterms:W3CDTF">2013-10-15T01:56:00Z</dcterms:modified>
</cp:coreProperties>
</file>